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02" w:rsidRPr="00C86D45" w:rsidRDefault="00C86D45" w:rsidP="00EA7F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D4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Лабораторная работа 15</w:t>
      </w:r>
    </w:p>
    <w:p w:rsidR="00C86D45" w:rsidRDefault="00C86D45" w:rsidP="00C86D45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данной лабораторной работе необходимо выполнить подключение к СУБД с помощью библиотек</w:t>
      </w:r>
      <w:r w:rsidRPr="00C86D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86D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например, библиотеки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pyodbc</w:t>
      </w:r>
      <w:proofErr w:type="spellEnd"/>
      <w:r w:rsidRPr="00C86D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6D45" w:rsidRPr="00C86D45" w:rsidTr="00C86D45">
        <w:tc>
          <w:tcPr>
            <w:tcW w:w="9345" w:type="dxa"/>
          </w:tcPr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import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pyodbc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conn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= 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pyodbc.connect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('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Driver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={SQL 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Server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};'</w:t>
            </w: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                  '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Server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=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server_name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;'</w:t>
            </w: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                  '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Database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=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database_name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;'</w:t>
            </w: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                  '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Trusted_Connection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=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yes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;')</w:t>
            </w: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cursor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= 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conn.cursor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()</w:t>
            </w: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cursor.execute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('SELECT * FROM 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table_name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')</w:t>
            </w: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for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i 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in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cursor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:</w:t>
            </w:r>
          </w:p>
          <w:p w:rsidR="00C86D45" w:rsidRPr="00C86D45" w:rsidRDefault="00C86D45" w:rsidP="00C8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</w:t>
            </w:r>
            <w:proofErr w:type="spellStart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print</w:t>
            </w:r>
            <w:proofErr w:type="spellEnd"/>
            <w:r w:rsidRPr="00C86D45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(i)</w:t>
            </w:r>
          </w:p>
          <w:p w:rsidR="00C86D45" w:rsidRPr="00C86D45" w:rsidRDefault="00C86D45" w:rsidP="00C8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D45" w:rsidRDefault="00C86D45" w:rsidP="00C86D4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Нужно выполнить </w:t>
      </w:r>
      <w:r w:rsidR="00024093">
        <w:rPr>
          <w:rFonts w:ascii="Times New Roman" w:hAnsi="Times New Roman" w:cs="Times New Roman"/>
          <w:sz w:val="28"/>
          <w:szCs w:val="28"/>
          <w:lang w:val="ru-RU"/>
        </w:rPr>
        <w:t>следующие операции с таблицами баз данных:</w:t>
      </w:r>
    </w:p>
    <w:p w:rsidR="00024093" w:rsidRPr="00024093" w:rsidRDefault="00024093" w:rsidP="000240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Запросы </w:t>
      </w:r>
      <w:r>
        <w:rPr>
          <w:rFonts w:ascii="Times New Roman" w:hAnsi="Times New Roman" w:cs="Times New Roman"/>
          <w:sz w:val="28"/>
          <w:szCs w:val="28"/>
          <w:lang w:val="en-US"/>
        </w:rPr>
        <w:t>Select, Update, Delete</w:t>
      </w:r>
    </w:p>
    <w:p w:rsidR="00024093" w:rsidRPr="00024093" w:rsidRDefault="00024093" w:rsidP="000240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Запросы с применением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Group by</w:t>
      </w:r>
    </w:p>
    <w:p w:rsidR="00024093" w:rsidRPr="00024093" w:rsidRDefault="00024093" w:rsidP="0002409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Подзапросы </w:t>
      </w:r>
      <w:r>
        <w:rPr>
          <w:rFonts w:ascii="Times New Roman" w:hAnsi="Times New Roman" w:cs="Times New Roman"/>
          <w:sz w:val="28"/>
          <w:szCs w:val="28"/>
          <w:lang w:val="en-US"/>
        </w:rPr>
        <w:t>Subqueries</w:t>
      </w:r>
    </w:p>
    <w:p w:rsidR="00024093" w:rsidRPr="00024093" w:rsidRDefault="00024093" w:rsidP="00024093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024093" w:rsidRPr="0002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511B2"/>
    <w:multiLevelType w:val="hybridMultilevel"/>
    <w:tmpl w:val="353A48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221AA"/>
    <w:multiLevelType w:val="hybridMultilevel"/>
    <w:tmpl w:val="F530F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25"/>
    <w:rsid w:val="00024093"/>
    <w:rsid w:val="00672502"/>
    <w:rsid w:val="00C86D45"/>
    <w:rsid w:val="00E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6FF2"/>
  <w15:chartTrackingRefBased/>
  <w15:docId w15:val="{876D721E-F82D-4958-90A5-EE418D8E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8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6D45"/>
    <w:rPr>
      <w:rFonts w:ascii="Courier New" w:eastAsia="Times New Roman" w:hAnsi="Courier New" w:cs="Courier New"/>
      <w:sz w:val="20"/>
      <w:szCs w:val="20"/>
      <w:lang w:eastAsia="ru-KZ"/>
    </w:rPr>
  </w:style>
  <w:style w:type="paragraph" w:styleId="a4">
    <w:name w:val="List Paragraph"/>
    <w:basedOn w:val="a"/>
    <w:uiPriority w:val="34"/>
    <w:qFormat/>
    <w:rsid w:val="0002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2021-11-12T08:19:00Z</dcterms:created>
  <dcterms:modified xsi:type="dcterms:W3CDTF">2021-11-12T08:51:00Z</dcterms:modified>
</cp:coreProperties>
</file>